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2E" w:rsidRPr="004A5193" w:rsidRDefault="00281E2E" w:rsidP="000D0258">
      <w:pPr>
        <w:jc w:val="center"/>
        <w:rPr>
          <w:sz w:val="32"/>
          <w:szCs w:val="32"/>
        </w:rPr>
      </w:pPr>
      <w:r w:rsidRPr="004A5193">
        <w:rPr>
          <w:b/>
          <w:bCs/>
          <w:sz w:val="32"/>
          <w:szCs w:val="32"/>
        </w:rPr>
        <w:t>Муниципальное бюджетное дошкольное образовательное учреждение</w:t>
      </w:r>
    </w:p>
    <w:p w:rsidR="00281E2E" w:rsidRPr="004A5193" w:rsidRDefault="00281E2E" w:rsidP="00281E2E">
      <w:pPr>
        <w:jc w:val="center"/>
        <w:rPr>
          <w:sz w:val="32"/>
          <w:szCs w:val="32"/>
        </w:rPr>
      </w:pPr>
      <w:r w:rsidRPr="004A5193">
        <w:rPr>
          <w:b/>
          <w:bCs/>
          <w:sz w:val="32"/>
          <w:szCs w:val="32"/>
        </w:rPr>
        <w:t>д/с № 27</w:t>
      </w:r>
    </w:p>
    <w:p w:rsidR="00281E2E" w:rsidRPr="004A5193" w:rsidRDefault="00281E2E" w:rsidP="00281E2E">
      <w:pPr>
        <w:jc w:val="center"/>
        <w:rPr>
          <w:sz w:val="32"/>
          <w:szCs w:val="32"/>
        </w:rPr>
      </w:pPr>
      <w:r w:rsidRPr="004A5193">
        <w:rPr>
          <w:b/>
          <w:bCs/>
          <w:sz w:val="32"/>
          <w:szCs w:val="32"/>
        </w:rPr>
        <w:t>Отчет </w:t>
      </w:r>
      <w:r w:rsidRPr="004A5193">
        <w:rPr>
          <w:b/>
          <w:bCs/>
          <w:sz w:val="32"/>
          <w:szCs w:val="32"/>
        </w:rPr>
        <w:br/>
        <w:t>учителя-логопеда</w:t>
      </w:r>
    </w:p>
    <w:p w:rsidR="00281E2E" w:rsidRPr="004A5193" w:rsidRDefault="00281E2E" w:rsidP="00281E2E">
      <w:pPr>
        <w:jc w:val="center"/>
        <w:rPr>
          <w:sz w:val="32"/>
          <w:szCs w:val="32"/>
        </w:rPr>
      </w:pPr>
      <w:r w:rsidRPr="004A5193">
        <w:rPr>
          <w:b/>
          <w:bCs/>
          <w:sz w:val="32"/>
          <w:szCs w:val="32"/>
        </w:rPr>
        <w:t>о проделанной работе за 2021/2022учебный год</w:t>
      </w:r>
    </w:p>
    <w:p w:rsidR="00281E2E" w:rsidRPr="004A5193" w:rsidRDefault="00281E2E" w:rsidP="004A5193">
      <w:pPr>
        <w:jc w:val="center"/>
        <w:rPr>
          <w:sz w:val="32"/>
          <w:szCs w:val="32"/>
        </w:rPr>
      </w:pPr>
      <w:r w:rsidRPr="00BF509B">
        <w:rPr>
          <w:sz w:val="28"/>
          <w:szCs w:val="28"/>
        </w:rPr>
        <w:br/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>Подготовила: учитель-логопед</w:t>
      </w:r>
      <w:r w:rsidR="00250680" w:rsidRPr="00CE3443">
        <w:rPr>
          <w:rFonts w:ascii="Times New Roman" w:hAnsi="Times New Roman" w:cs="Times New Roman"/>
          <w:sz w:val="28"/>
          <w:szCs w:val="28"/>
        </w:rPr>
        <w:t xml:space="preserve"> </w:t>
      </w:r>
      <w:r w:rsidR="004A5193" w:rsidRPr="00CE3443">
        <w:rPr>
          <w:rFonts w:ascii="Times New Roman" w:hAnsi="Times New Roman" w:cs="Times New Roman"/>
          <w:sz w:val="28"/>
          <w:szCs w:val="28"/>
        </w:rPr>
        <w:t xml:space="preserve"> З.</w:t>
      </w:r>
      <w:r w:rsidRPr="00CE34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E3443">
        <w:rPr>
          <w:rFonts w:ascii="Times New Roman" w:hAnsi="Times New Roman" w:cs="Times New Roman"/>
          <w:sz w:val="28"/>
          <w:szCs w:val="28"/>
        </w:rPr>
        <w:t>Икаева</w:t>
      </w:r>
      <w:proofErr w:type="spellEnd"/>
      <w:r w:rsidRPr="00CE34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>В соответствии с поставленными годовыми задачами Доу и их реализации: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Pr="00CE3443">
        <w:rPr>
          <w:rFonts w:ascii="Times New Roman" w:hAnsi="Times New Roman" w:cs="Times New Roman"/>
          <w:sz w:val="28"/>
          <w:szCs w:val="28"/>
        </w:rPr>
        <w:t> логопедической службы является коррекция имеющихся дефектов у детей и организация профилактики речевых нарушений.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b/>
          <w:bCs/>
          <w:sz w:val="28"/>
          <w:szCs w:val="28"/>
        </w:rPr>
        <w:t>Задачами</w:t>
      </w:r>
      <w:r w:rsidRPr="00CE3443">
        <w:rPr>
          <w:rFonts w:ascii="Times New Roman" w:hAnsi="Times New Roman" w:cs="Times New Roman"/>
          <w:sz w:val="28"/>
          <w:szCs w:val="28"/>
        </w:rPr>
        <w:t> логопедической работы являются: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>- формирование звуковой стороны речи;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>- коррекция дефектов звукопроизношения;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>- формирование лексико-грамматического строя речи и словарного запаса;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>-  развитие навыков связной речи;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>- развитие психических процессов;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>- оказание консультативной и практической помощи специалистам, родителям (законным представителям);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>- методическая помощь воспитателям.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b/>
          <w:bCs/>
          <w:sz w:val="28"/>
          <w:szCs w:val="28"/>
        </w:rPr>
        <w:t>Свою работу реализую по следующим направлениям:</w:t>
      </w:r>
    </w:p>
    <w:p w:rsidR="00281E2E" w:rsidRPr="00CE3443" w:rsidRDefault="00281E2E" w:rsidP="00281E2E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b/>
          <w:bCs/>
          <w:sz w:val="28"/>
          <w:szCs w:val="28"/>
        </w:rPr>
        <w:t>Диагностическая работа.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>В период с 1 по 15 сентября 2021г. мною было проведено логопедическое обследование. Было обследовано 20 детей старшего дошкольног</w:t>
      </w:r>
      <w:r w:rsidR="00250680" w:rsidRPr="00CE3443">
        <w:rPr>
          <w:rFonts w:ascii="Times New Roman" w:hAnsi="Times New Roman" w:cs="Times New Roman"/>
          <w:sz w:val="28"/>
          <w:szCs w:val="28"/>
        </w:rPr>
        <w:t>о возраста, 15 детей</w:t>
      </w:r>
      <w:r w:rsidRPr="00CE3443">
        <w:rPr>
          <w:rFonts w:ascii="Times New Roman" w:hAnsi="Times New Roman" w:cs="Times New Roman"/>
          <w:sz w:val="28"/>
          <w:szCs w:val="28"/>
        </w:rPr>
        <w:t xml:space="preserve"> старшей группы. В логопедическую группу </w:t>
      </w:r>
      <w:r w:rsidR="00250680" w:rsidRPr="00CE3443">
        <w:rPr>
          <w:rFonts w:ascii="Times New Roman" w:hAnsi="Times New Roman" w:cs="Times New Roman"/>
          <w:sz w:val="28"/>
          <w:szCs w:val="28"/>
        </w:rPr>
        <w:t>по решению ППК было зачислено 15</w:t>
      </w:r>
      <w:r w:rsidRPr="00CE3443">
        <w:rPr>
          <w:rFonts w:ascii="Times New Roman" w:hAnsi="Times New Roman" w:cs="Times New Roman"/>
          <w:sz w:val="28"/>
          <w:szCs w:val="28"/>
        </w:rPr>
        <w:t xml:space="preserve"> детей. Выявление уровня актуального речевого развития </w:t>
      </w:r>
      <w:proofErr w:type="gramStart"/>
      <w:r w:rsidRPr="00CE3443">
        <w:rPr>
          <w:rFonts w:ascii="Times New Roman" w:hAnsi="Times New Roman" w:cs="Times New Roman"/>
          <w:sz w:val="28"/>
          <w:szCs w:val="28"/>
        </w:rPr>
        <w:t xml:space="preserve">детей, зачисленных на логопедические занятия и обработка данных обследования </w:t>
      </w:r>
      <w:r w:rsidRPr="00CE3443">
        <w:rPr>
          <w:rFonts w:ascii="Times New Roman" w:hAnsi="Times New Roman" w:cs="Times New Roman"/>
          <w:sz w:val="28"/>
          <w:szCs w:val="28"/>
        </w:rPr>
        <w:lastRenderedPageBreak/>
        <w:t>для объективного логопедического заключения позволяют</w:t>
      </w:r>
      <w:proofErr w:type="gramEnd"/>
      <w:r w:rsidRPr="00CE3443">
        <w:rPr>
          <w:rFonts w:ascii="Times New Roman" w:hAnsi="Times New Roman" w:cs="Times New Roman"/>
          <w:sz w:val="28"/>
          <w:szCs w:val="28"/>
        </w:rPr>
        <w:t xml:space="preserve"> обобщить следующие данные о дефектах речи детей:</w:t>
      </w:r>
    </w:p>
    <w:p w:rsidR="00281E2E" w:rsidRPr="00CE3443" w:rsidRDefault="00250680" w:rsidP="00281E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>Общее недоразвитие речи – 15 человек</w:t>
      </w:r>
    </w:p>
    <w:p w:rsidR="00281E2E" w:rsidRPr="00CE3443" w:rsidRDefault="00281E2E" w:rsidP="00281E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>ФФНР – 0 человек,</w:t>
      </w:r>
    </w:p>
    <w:p w:rsidR="00281E2E" w:rsidRPr="00CE3443" w:rsidRDefault="00281E2E" w:rsidP="00281E2E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>ФН  - 0 человека.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>По результатам логопедического обследования была сформирована 1 подгруппа в соответствии с выявленными нарушениями звукопроизношения и с учетом психолого-педагогических особенностей детей. Фронтальные занятия проводились 2раза в неделю. Вся коррекционная работа (коррекционно-развивающие занятия, индивидуальная работа с детьми по постановке и автоматизации звуков, развитию фонематического слуха, формированию лексико-грамматического строя речи и т.д.) была проведена в соответствии с календарно-тематическим планированием на 2021-2022уч</w:t>
      </w:r>
      <w:proofErr w:type="gramStart"/>
      <w:r w:rsidRPr="00CE344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E3443">
        <w:rPr>
          <w:rFonts w:ascii="Times New Roman" w:hAnsi="Times New Roman" w:cs="Times New Roman"/>
          <w:sz w:val="28"/>
          <w:szCs w:val="28"/>
        </w:rPr>
        <w:t>од.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 xml:space="preserve">В запланированные сроки (май) был проведён логопедический мониторинг с целью выявления динамики развития речи в коррекционно-образовательном процессе каждого из ребёнка, </w:t>
      </w:r>
      <w:proofErr w:type="gramStart"/>
      <w:r w:rsidRPr="00CE3443">
        <w:rPr>
          <w:rFonts w:ascii="Times New Roman" w:hAnsi="Times New Roman" w:cs="Times New Roman"/>
          <w:sz w:val="28"/>
          <w:szCs w:val="28"/>
        </w:rPr>
        <w:t>занимающихся</w:t>
      </w:r>
      <w:proofErr w:type="gramEnd"/>
      <w:r w:rsidRPr="00CE3443">
        <w:rPr>
          <w:rFonts w:ascii="Times New Roman" w:hAnsi="Times New Roman" w:cs="Times New Roman"/>
          <w:sz w:val="28"/>
          <w:szCs w:val="28"/>
        </w:rPr>
        <w:t xml:space="preserve"> в группе.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>В коррекционной группе систематически проводилась работа по коррекции звукопроизношения, лексико-грамматического строя речи, связной речи методом индивидуальных занятий. Занятия проводились в игровой форме с использованием наглядного материала и дидактических игр, которые либо приобретались в магазине, либо были сделаны своими руками. Детям для усвоения пройденной темы регулярно предлагались дополнительные задания. Итоговая диагностика в конце учебного года (май) для контроля эффективности коррекционно-логопедической работы выявила положительную динамику в развитии речи детей.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3443">
        <w:rPr>
          <w:rFonts w:ascii="Times New Roman" w:hAnsi="Times New Roman" w:cs="Times New Roman"/>
          <w:sz w:val="28"/>
          <w:szCs w:val="28"/>
        </w:rPr>
        <w:t>Все дети, нуждающиеся в коррекционной помощи взяты</w:t>
      </w:r>
      <w:proofErr w:type="gramEnd"/>
      <w:r w:rsidRPr="00CE3443">
        <w:rPr>
          <w:rFonts w:ascii="Times New Roman" w:hAnsi="Times New Roman" w:cs="Times New Roman"/>
          <w:sz w:val="28"/>
          <w:szCs w:val="28"/>
        </w:rPr>
        <w:t xml:space="preserve"> на учёт, родители приглашены на консультации к учителю-логопеду в установленное время по графику работы для направления на ППК для определения дальнейшего маршрута.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sz w:val="28"/>
          <w:szCs w:val="28"/>
        </w:rPr>
        <w:t>Принимала участие в ППК ДОУ по плану работы.</w:t>
      </w:r>
    </w:p>
    <w:p w:rsidR="00281E2E" w:rsidRPr="00CE3443" w:rsidRDefault="00281E2E" w:rsidP="00281E2E">
      <w:pPr>
        <w:rPr>
          <w:rFonts w:ascii="Times New Roman" w:hAnsi="Times New Roman" w:cs="Times New Roman"/>
          <w:sz w:val="28"/>
          <w:szCs w:val="28"/>
        </w:rPr>
      </w:pPr>
      <w:r w:rsidRPr="00CE3443">
        <w:rPr>
          <w:rFonts w:ascii="Times New Roman" w:hAnsi="Times New Roman" w:cs="Times New Roman"/>
          <w:b/>
          <w:bCs/>
          <w:sz w:val="28"/>
          <w:szCs w:val="28"/>
        </w:rPr>
        <w:t>2. Коррекционно-развивающая работа.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CE3443">
        <w:rPr>
          <w:rFonts w:ascii="Times New Roman" w:hAnsi="Times New Roman" w:cs="Times New Roman"/>
          <w:sz w:val="28"/>
          <w:szCs w:val="28"/>
        </w:rPr>
        <w:t xml:space="preserve">Учебный год начинаю с тщательного логопедического обследования детей с целью точного установления причин, структуры и степени выраженности отклонений в их речевом развитии. Диагностика помогает правильно </w:t>
      </w:r>
      <w:r w:rsidRPr="00A04AEB">
        <w:rPr>
          <w:rFonts w:ascii="Times New Roman" w:hAnsi="Times New Roman" w:cs="Times New Roman"/>
          <w:sz w:val="24"/>
          <w:szCs w:val="24"/>
        </w:rPr>
        <w:lastRenderedPageBreak/>
        <w:t>построить коррекционно-развивающую работу с детьми. После обследования детей индивидуально беседовала с родителями, уточняла анамнестические и анкетные данные, объясняла родителям необходимость их участия в формировании мотивационного отношения ребенка к обучению у учителя - логопеда, в создании в семье благоприятных условий для общего и речевого развития детей.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В течение года проводилась систематическая работа над коррекцией звукопроизношения и лексико-грамматическим строем речи, развитием связной речи, фонетико-фонематической системы языка, навыков звукового анализа и синтеза, обучения элементам грамоты. Для закрепления пройденной темы давались дополнительные задания. Велась работа с воспитателями.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b/>
          <w:bCs/>
          <w:sz w:val="24"/>
          <w:szCs w:val="24"/>
        </w:rPr>
        <w:t>3. Работа с родителями.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За период с сентября по май проведены индивидуальные консультации с родителями детей, посещающих коррекционную группу, даны рекомендации и советы по всем вопросам. Посещала родительские собрания по вопросам обследования детей и набора их коррекционную группу. Проводила консультации для родителей на темы: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«Индивидуальное консультирование для родителей по результатам логопедического обследования»;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«Необходимость выполнения дыхательной и артикуляционной гимнастик. Правила выполнения дыхательной и артикуляционной гимнастики»;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A04AEB">
        <w:rPr>
          <w:rFonts w:ascii="Times New Roman" w:hAnsi="Times New Roman" w:cs="Times New Roman"/>
          <w:sz w:val="24"/>
          <w:szCs w:val="24"/>
        </w:rPr>
        <w:t>Использование мнемотехники для развития речи детей с нарушениями речи»;</w:t>
      </w:r>
    </w:p>
    <w:p w:rsidR="00281E2E" w:rsidRPr="00A04AEB" w:rsidRDefault="004A5193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 xml:space="preserve"> </w:t>
      </w:r>
      <w:r w:rsidR="00281E2E" w:rsidRPr="00A04AEB">
        <w:rPr>
          <w:rFonts w:ascii="Times New Roman" w:hAnsi="Times New Roman" w:cs="Times New Roman"/>
          <w:sz w:val="24"/>
          <w:szCs w:val="24"/>
        </w:rPr>
        <w:t>«Как воспитать у ребенка навыки правильного звукопроизношения»;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«Правильно ли говорит ваш ребенок?»;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«Почему у ребенка возникло нарушение речи?»;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«Скоро в школу: готов</w:t>
      </w:r>
      <w:r w:rsidR="004A5193" w:rsidRPr="00A04AEB">
        <w:rPr>
          <w:rFonts w:ascii="Times New Roman" w:hAnsi="Times New Roman" w:cs="Times New Roman"/>
          <w:sz w:val="24"/>
          <w:szCs w:val="24"/>
        </w:rPr>
        <w:t xml:space="preserve"> ли ваш ребенок к началу школьно</w:t>
      </w:r>
      <w:r w:rsidRPr="00A04AEB">
        <w:rPr>
          <w:rFonts w:ascii="Times New Roman" w:hAnsi="Times New Roman" w:cs="Times New Roman"/>
          <w:sz w:val="24"/>
          <w:szCs w:val="24"/>
        </w:rPr>
        <w:t>го обучения»;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«Рекомендации учителя-логопеда на летний период».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 xml:space="preserve">Консультировала родителей по необходимости, проводила открытые индивидуальные занятия по запросу родителей. 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«Роль родителей в формировании грамматически правильной речи ребенка дошкольного возраста»;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« Речевая подготовка детей к школе в семье»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« Как воспитывать у ребенка навыки правильного звукопроизношения»;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« Играем пальчиками и развиваем речь»;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« Развитие связной речи детей в семье»;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« Фонематический слу</w:t>
      </w:r>
      <w:proofErr w:type="gramStart"/>
      <w:r w:rsidRPr="00A04AEB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Pr="00A04AEB">
        <w:rPr>
          <w:rFonts w:ascii="Times New Roman" w:hAnsi="Times New Roman" w:cs="Times New Roman"/>
          <w:sz w:val="24"/>
          <w:szCs w:val="24"/>
        </w:rPr>
        <w:t xml:space="preserve"> основа правильной речи»;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lastRenderedPageBreak/>
        <w:t>« Обучение дошкольников элементам грамоты»;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Провела мастер-классы для родителей: «Логопедические игры с мамой  нетрадиционным способом».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Прошли родительские собрания в старшей</w:t>
      </w:r>
      <w:r w:rsidR="00D84936" w:rsidRPr="00A04AEB">
        <w:rPr>
          <w:rFonts w:ascii="Times New Roman" w:hAnsi="Times New Roman" w:cs="Times New Roman"/>
          <w:sz w:val="24"/>
          <w:szCs w:val="24"/>
        </w:rPr>
        <w:t xml:space="preserve"> группе</w:t>
      </w:r>
      <w:r w:rsidRPr="00A04AEB">
        <w:rPr>
          <w:rFonts w:ascii="Times New Roman" w:hAnsi="Times New Roman" w:cs="Times New Roman"/>
          <w:sz w:val="24"/>
          <w:szCs w:val="24"/>
        </w:rPr>
        <w:t xml:space="preserve"> </w:t>
      </w:r>
      <w:r w:rsidR="00D84936" w:rsidRPr="00A04AEB">
        <w:rPr>
          <w:rFonts w:ascii="Times New Roman" w:hAnsi="Times New Roman" w:cs="Times New Roman"/>
          <w:sz w:val="24"/>
          <w:szCs w:val="24"/>
        </w:rPr>
        <w:t xml:space="preserve"> «</w:t>
      </w:r>
      <w:r w:rsidRPr="00A04AEB">
        <w:rPr>
          <w:rFonts w:ascii="Times New Roman" w:hAnsi="Times New Roman" w:cs="Times New Roman"/>
          <w:sz w:val="24"/>
          <w:szCs w:val="24"/>
        </w:rPr>
        <w:t>Волшебный сундучок логопеда и его тайны»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 xml:space="preserve">Рекомендовала ссылки на развивающие и обучающие игры онлайн для дошкольников дома: </w:t>
      </w:r>
      <w:proofErr w:type="spellStart"/>
      <w:r w:rsidRPr="00A04AEB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Pr="00A04AEB">
        <w:rPr>
          <w:rFonts w:ascii="Times New Roman" w:hAnsi="Times New Roman" w:cs="Times New Roman"/>
          <w:sz w:val="24"/>
          <w:szCs w:val="24"/>
        </w:rPr>
        <w:t>, раскраски, ребусы и другие головоломки, развивающие восприятие, внимание, зрительную память, логическое мышление – всё то, что способствует успешному обучению ребёнка в школе.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b/>
          <w:bCs/>
          <w:sz w:val="24"/>
          <w:szCs w:val="24"/>
        </w:rPr>
        <w:t>4.Работа с педагогами, музыкальным руководителем, психологом.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Для воспитателей проводились индивидуальные консультации, отчеты о результатах обследования устной речи и о результатах коррекционной работы, проводимой в течение всего учебного года. Консультации на темы: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«Взаимосвязь работы учителя – логопеда и воспитателей логопедической группы в коррекционной работе по устранению фонетико – фонематического недоразвития речи».</w:t>
      </w:r>
    </w:p>
    <w:p w:rsidR="004A5193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«Речевое общение детей с ОНР».</w:t>
      </w:r>
    </w:p>
    <w:p w:rsidR="004A5193" w:rsidRPr="00A04AEB" w:rsidRDefault="004A5193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«Провела мастер- класс для педагогов « Простые секреты учител</w:t>
      </w:r>
      <w:proofErr w:type="gramStart"/>
      <w:r w:rsidRPr="00A04AEB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A04AEB">
        <w:rPr>
          <w:rFonts w:ascii="Times New Roman" w:hAnsi="Times New Roman" w:cs="Times New Roman"/>
          <w:sz w:val="24"/>
          <w:szCs w:val="24"/>
        </w:rPr>
        <w:t xml:space="preserve"> логопеда, формируем звуки вместе».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  «Фонематический слух - основа правильной речи».</w:t>
      </w:r>
    </w:p>
    <w:p w:rsidR="00281E2E" w:rsidRPr="00A04AEB" w:rsidRDefault="00281E2E" w:rsidP="00D84936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 «Виды работы педагога по развитию и совершенствованию связной речи детей дошкольного возраста».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Велось тесное сотрудничество с педагогом-психологом. Совместное выявление детей для коррекции, проведения профилактических мероприятий с детьми, проведения коррекционного воздействия для нуждающихся детей, работа в ППК детского сада.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b/>
          <w:bCs/>
          <w:sz w:val="24"/>
          <w:szCs w:val="24"/>
        </w:rPr>
        <w:t>5. Самообразование.</w:t>
      </w:r>
    </w:p>
    <w:p w:rsidR="00BF509B" w:rsidRPr="00A04AEB" w:rsidRDefault="00281E2E" w:rsidP="00281E2E">
      <w:pPr>
        <w:rPr>
          <w:rFonts w:ascii="Times New Roman" w:hAnsi="Times New Roman" w:cs="Times New Roman"/>
          <w:sz w:val="24"/>
          <w:szCs w:val="24"/>
          <w:u w:val="single"/>
        </w:rPr>
      </w:pPr>
      <w:r w:rsidRPr="00A04AEB">
        <w:rPr>
          <w:rFonts w:ascii="Times New Roman" w:hAnsi="Times New Roman" w:cs="Times New Roman"/>
          <w:sz w:val="24"/>
          <w:szCs w:val="24"/>
        </w:rPr>
        <w:t>Удостоверение - о повышении квалификации «</w:t>
      </w:r>
      <w:r w:rsidR="00D84936" w:rsidRPr="00A04AEB">
        <w:rPr>
          <w:rFonts w:ascii="Times New Roman" w:hAnsi="Times New Roman" w:cs="Times New Roman"/>
          <w:sz w:val="24"/>
          <w:szCs w:val="24"/>
        </w:rPr>
        <w:t xml:space="preserve">СОРИПКРО» </w:t>
      </w:r>
      <w:r w:rsidRPr="00A04AEB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A04AEB">
        <w:rPr>
          <w:rFonts w:ascii="Times New Roman" w:hAnsi="Times New Roman" w:cs="Times New Roman"/>
          <w:sz w:val="24"/>
          <w:szCs w:val="24"/>
        </w:rPr>
        <w:t>Тьюторское</w:t>
      </w:r>
      <w:proofErr w:type="spellEnd"/>
      <w:r w:rsidRPr="00A04AEB">
        <w:rPr>
          <w:rFonts w:ascii="Times New Roman" w:hAnsi="Times New Roman" w:cs="Times New Roman"/>
          <w:sz w:val="24"/>
          <w:szCs w:val="24"/>
        </w:rPr>
        <w:t xml:space="preserve"> сопровождение лиц с ОВЗ в инклюзивном и специальном образовании: технологии реализации»; сертифика</w:t>
      </w:r>
      <w:proofErr w:type="gramStart"/>
      <w:r w:rsidRPr="00A04AEB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A04AEB">
        <w:rPr>
          <w:rFonts w:ascii="Times New Roman" w:hAnsi="Times New Roman" w:cs="Times New Roman"/>
          <w:sz w:val="24"/>
          <w:szCs w:val="24"/>
        </w:rPr>
        <w:t xml:space="preserve"> «Совершенствование системы формирования профессионального самоопределения обуча</w:t>
      </w:r>
      <w:r w:rsidR="00BF509B" w:rsidRPr="00A04AEB">
        <w:rPr>
          <w:rFonts w:ascii="Times New Roman" w:hAnsi="Times New Roman" w:cs="Times New Roman"/>
          <w:sz w:val="24"/>
          <w:szCs w:val="24"/>
        </w:rPr>
        <w:t>ющихся с ОВЗ и инвалидностью» 1 неделю</w:t>
      </w:r>
      <w:r w:rsidRPr="00A04AEB">
        <w:rPr>
          <w:rFonts w:ascii="Times New Roman" w:hAnsi="Times New Roman" w:cs="Times New Roman"/>
          <w:sz w:val="24"/>
          <w:szCs w:val="24"/>
        </w:rPr>
        <w:t xml:space="preserve">; диплом- о профессиональной переподготовке </w:t>
      </w:r>
      <w:r w:rsidR="00250680" w:rsidRPr="00A04AEB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250680" w:rsidRPr="00A04AEB">
        <w:rPr>
          <w:rFonts w:ascii="Times New Roman" w:hAnsi="Times New Roman" w:cs="Times New Roman"/>
          <w:sz w:val="24"/>
          <w:szCs w:val="24"/>
        </w:rPr>
        <w:t>обьеме</w:t>
      </w:r>
      <w:proofErr w:type="spellEnd"/>
      <w:r w:rsidR="00250680" w:rsidRPr="00A04AEB">
        <w:rPr>
          <w:rFonts w:ascii="Times New Roman" w:hAnsi="Times New Roman" w:cs="Times New Roman"/>
          <w:sz w:val="24"/>
          <w:szCs w:val="24"/>
        </w:rPr>
        <w:t xml:space="preserve"> 300 часов ;</w:t>
      </w:r>
    </w:p>
    <w:p w:rsidR="00281E2E" w:rsidRPr="00A04AEB" w:rsidRDefault="00BF509B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1E2E" w:rsidRPr="00A04AEB">
        <w:rPr>
          <w:rFonts w:ascii="Times New Roman" w:hAnsi="Times New Roman" w:cs="Times New Roman"/>
          <w:b/>
          <w:bCs/>
          <w:sz w:val="24"/>
          <w:szCs w:val="24"/>
        </w:rPr>
        <w:t>6. Методическая работа.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1. Принимала активное участие в мероприятиях детского сада.</w:t>
      </w:r>
    </w:p>
    <w:p w:rsidR="00281E2E" w:rsidRPr="00A04AEB" w:rsidRDefault="00BF509B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2</w:t>
      </w:r>
      <w:r w:rsidR="00281E2E" w:rsidRPr="00A04AEB">
        <w:rPr>
          <w:rFonts w:ascii="Times New Roman" w:hAnsi="Times New Roman" w:cs="Times New Roman"/>
          <w:sz w:val="24"/>
          <w:szCs w:val="24"/>
        </w:rPr>
        <w:t>. В течение всего учебного года проводилась работа по повышению квалификации:</w:t>
      </w:r>
    </w:p>
    <w:p w:rsidR="00281E2E" w:rsidRPr="00A04AEB" w:rsidRDefault="00BF509B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3</w:t>
      </w:r>
      <w:r w:rsidR="00281E2E" w:rsidRPr="00A04AEB">
        <w:rPr>
          <w:rFonts w:ascii="Times New Roman" w:hAnsi="Times New Roman" w:cs="Times New Roman"/>
          <w:sz w:val="24"/>
          <w:szCs w:val="24"/>
        </w:rPr>
        <w:t>. Систематизировала материал для обследования детей по словарному запасу, развитию фонематического слуха (буклеты, картотека).</w:t>
      </w:r>
    </w:p>
    <w:p w:rsidR="00281E2E" w:rsidRPr="00A04AEB" w:rsidRDefault="00BF509B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81E2E" w:rsidRPr="00A04AEB">
        <w:rPr>
          <w:rFonts w:ascii="Times New Roman" w:hAnsi="Times New Roman" w:cs="Times New Roman"/>
          <w:sz w:val="24"/>
          <w:szCs w:val="24"/>
        </w:rPr>
        <w:t xml:space="preserve">. В ДОУ обновляется постоянно логопедический уголок для систематической пропаганды логопедических знаний, приобщения родителей к коррекционно-воспитательной работе по развитию речи ребёнка, сделана папка-передвижка с заданиями по временам года. В средней и подготовительной </w:t>
      </w:r>
      <w:proofErr w:type="gramStart"/>
      <w:r w:rsidR="00281E2E" w:rsidRPr="00A04AEB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="00281E2E" w:rsidRPr="00A04AEB">
        <w:rPr>
          <w:rFonts w:ascii="Times New Roman" w:hAnsi="Times New Roman" w:cs="Times New Roman"/>
          <w:sz w:val="24"/>
          <w:szCs w:val="24"/>
        </w:rPr>
        <w:t xml:space="preserve"> сделаны папки с материалом для родителей и воспитателей.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Проанализировав коррекцион</w:t>
      </w:r>
      <w:r w:rsidR="00BF509B" w:rsidRPr="00A04AEB">
        <w:rPr>
          <w:rFonts w:ascii="Times New Roman" w:hAnsi="Times New Roman" w:cs="Times New Roman"/>
          <w:sz w:val="24"/>
          <w:szCs w:val="24"/>
        </w:rPr>
        <w:t xml:space="preserve">но-логопедическую работу за 2021/2022 </w:t>
      </w:r>
      <w:r w:rsidRPr="00A04AEB">
        <w:rPr>
          <w:rFonts w:ascii="Times New Roman" w:hAnsi="Times New Roman" w:cs="Times New Roman"/>
          <w:sz w:val="24"/>
          <w:szCs w:val="24"/>
        </w:rPr>
        <w:t>учебный год, результаты диагностики детей, можно сделать вывод, что все поставленные задачи повышения эффективности логопедической работы на учебный год выполнены.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b/>
          <w:bCs/>
          <w:sz w:val="24"/>
          <w:szCs w:val="24"/>
        </w:rPr>
        <w:t>Цель и задачи на следующий 2021/2022 учебный год: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A04AEB">
        <w:rPr>
          <w:rFonts w:ascii="Times New Roman" w:hAnsi="Times New Roman" w:cs="Times New Roman"/>
          <w:sz w:val="24"/>
          <w:szCs w:val="24"/>
        </w:rPr>
        <w:t> – формирование воспитательной среды, способствующей максимально полному раскрытию потенциальных речевых возможностей воспитанников, предупреждению и преодолению трудностей в их речевом развитии.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A04AEB">
        <w:rPr>
          <w:rFonts w:ascii="Times New Roman" w:hAnsi="Times New Roman" w:cs="Times New Roman"/>
          <w:sz w:val="24"/>
          <w:szCs w:val="24"/>
        </w:rPr>
        <w:t>:</w:t>
      </w:r>
    </w:p>
    <w:p w:rsidR="00281E2E" w:rsidRPr="00A04AEB" w:rsidRDefault="00281E2E" w:rsidP="00281E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iCs/>
          <w:sz w:val="24"/>
          <w:szCs w:val="24"/>
        </w:rPr>
        <w:t>диагностическая</w:t>
      </w:r>
      <w:r w:rsidRPr="00A04AEB">
        <w:rPr>
          <w:rFonts w:ascii="Times New Roman" w:hAnsi="Times New Roman" w:cs="Times New Roman"/>
          <w:sz w:val="24"/>
          <w:szCs w:val="24"/>
        </w:rPr>
        <w:t xml:space="preserve"> – динамическое наблюдение и педагогический </w:t>
      </w:r>
      <w:proofErr w:type="gramStart"/>
      <w:r w:rsidRPr="00A04AE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04AEB">
        <w:rPr>
          <w:rFonts w:ascii="Times New Roman" w:hAnsi="Times New Roman" w:cs="Times New Roman"/>
          <w:sz w:val="24"/>
          <w:szCs w:val="24"/>
        </w:rPr>
        <w:t xml:space="preserve"> состоянием речи детей, раннее распознавание и выявление неблагополучных тенденций, задержек и недостатков в ее развитии и правильная классификация;</w:t>
      </w:r>
    </w:p>
    <w:p w:rsidR="00281E2E" w:rsidRPr="00A04AEB" w:rsidRDefault="00281E2E" w:rsidP="00281E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iCs/>
          <w:sz w:val="24"/>
          <w:szCs w:val="24"/>
        </w:rPr>
        <w:t>профилактическая</w:t>
      </w:r>
      <w:r w:rsidRPr="00A04AEB">
        <w:rPr>
          <w:rFonts w:ascii="Times New Roman" w:hAnsi="Times New Roman" w:cs="Times New Roman"/>
          <w:sz w:val="24"/>
          <w:szCs w:val="24"/>
        </w:rPr>
        <w:t> – педагогическая помощь воспитанникам детского сада в нормальном речевом развитии;</w:t>
      </w:r>
    </w:p>
    <w:p w:rsidR="00281E2E" w:rsidRPr="00A04AEB" w:rsidRDefault="00281E2E" w:rsidP="00281E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04AEB">
        <w:rPr>
          <w:rFonts w:ascii="Times New Roman" w:hAnsi="Times New Roman" w:cs="Times New Roman"/>
          <w:iCs/>
          <w:sz w:val="24"/>
          <w:szCs w:val="24"/>
        </w:rPr>
        <w:t>коррекционная</w:t>
      </w:r>
      <w:proofErr w:type="gramEnd"/>
      <w:r w:rsidRPr="00A04AEB">
        <w:rPr>
          <w:rFonts w:ascii="Times New Roman" w:hAnsi="Times New Roman" w:cs="Times New Roman"/>
          <w:sz w:val="24"/>
          <w:szCs w:val="24"/>
        </w:rPr>
        <w:t> – своевременное полное или частичное устранение (сглаживание) имеющихся у детей недостатков речи;</w:t>
      </w:r>
    </w:p>
    <w:p w:rsidR="004A5193" w:rsidRPr="00A04AEB" w:rsidRDefault="00281E2E" w:rsidP="00281E2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04AEB">
        <w:rPr>
          <w:rFonts w:ascii="Times New Roman" w:hAnsi="Times New Roman" w:cs="Times New Roman"/>
          <w:iCs/>
          <w:sz w:val="24"/>
          <w:szCs w:val="24"/>
        </w:rPr>
        <w:t>консультативная</w:t>
      </w:r>
      <w:proofErr w:type="gramEnd"/>
      <w:r w:rsidRPr="00A04AEB">
        <w:rPr>
          <w:rFonts w:ascii="Times New Roman" w:hAnsi="Times New Roman" w:cs="Times New Roman"/>
          <w:iCs/>
          <w:sz w:val="24"/>
          <w:szCs w:val="24"/>
        </w:rPr>
        <w:t xml:space="preserve"> – </w:t>
      </w:r>
      <w:r w:rsidRPr="00A04AEB">
        <w:rPr>
          <w:rFonts w:ascii="Times New Roman" w:hAnsi="Times New Roman" w:cs="Times New Roman"/>
          <w:sz w:val="24"/>
          <w:szCs w:val="24"/>
        </w:rPr>
        <w:t xml:space="preserve">привлечение родителей и педагогов к активному в коррекционном процессе по </w:t>
      </w:r>
    </w:p>
    <w:p w:rsidR="00281E2E" w:rsidRPr="00A04AEB" w:rsidRDefault="004A5193" w:rsidP="004A5193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sz w:val="24"/>
          <w:szCs w:val="24"/>
        </w:rPr>
        <w:t>преодо</w:t>
      </w:r>
      <w:r w:rsidR="00281E2E" w:rsidRPr="00A04AEB">
        <w:rPr>
          <w:rFonts w:ascii="Times New Roman" w:hAnsi="Times New Roman" w:cs="Times New Roman"/>
          <w:sz w:val="24"/>
          <w:szCs w:val="24"/>
        </w:rPr>
        <w:t>лению речевых дефектов у детей; создание условий для сознательного включения родителей в коррекционный процесс.</w:t>
      </w:r>
    </w:p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iCs/>
          <w:sz w:val="24"/>
          <w:szCs w:val="24"/>
        </w:rPr>
        <w:t>Учитель-логопед</w:t>
      </w:r>
      <w:r w:rsidR="00BF509B" w:rsidRPr="00A04AEB">
        <w:rPr>
          <w:rFonts w:ascii="Times New Roman" w:hAnsi="Times New Roman" w:cs="Times New Roman"/>
          <w:iCs/>
          <w:sz w:val="24"/>
          <w:szCs w:val="24"/>
        </w:rPr>
        <w:t xml:space="preserve"> З.С </w:t>
      </w:r>
      <w:proofErr w:type="spellStart"/>
      <w:r w:rsidR="00BF509B" w:rsidRPr="00A04AEB">
        <w:rPr>
          <w:rFonts w:ascii="Times New Roman" w:hAnsi="Times New Roman" w:cs="Times New Roman"/>
          <w:iCs/>
          <w:sz w:val="24"/>
          <w:szCs w:val="24"/>
        </w:rPr>
        <w:t>Икаева</w:t>
      </w:r>
      <w:proofErr w:type="spellEnd"/>
      <w:r w:rsidRPr="00A04AEB">
        <w:rPr>
          <w:rFonts w:ascii="Times New Roman" w:hAnsi="Times New Roman" w:cs="Times New Roman"/>
          <w:iCs/>
          <w:sz w:val="24"/>
          <w:szCs w:val="24"/>
        </w:rPr>
        <w:t>.____________</w:t>
      </w:r>
    </w:p>
    <w:p w:rsidR="004A5193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iCs/>
          <w:sz w:val="24"/>
          <w:szCs w:val="24"/>
        </w:rPr>
        <w:t>Приложение №1</w:t>
      </w:r>
    </w:p>
    <w:p w:rsidR="004A5193" w:rsidRPr="00A04AEB" w:rsidRDefault="004A5193" w:rsidP="00281E2E">
      <w:pPr>
        <w:rPr>
          <w:rFonts w:ascii="Times New Roman" w:hAnsi="Times New Roman" w:cs="Times New Roman"/>
          <w:sz w:val="24"/>
          <w:szCs w:val="24"/>
        </w:rPr>
      </w:pPr>
    </w:p>
    <w:p w:rsidR="004A5193" w:rsidRPr="00A04AEB" w:rsidRDefault="004A5193" w:rsidP="00281E2E">
      <w:pPr>
        <w:rPr>
          <w:rFonts w:ascii="Times New Roman" w:hAnsi="Times New Roman" w:cs="Times New Roman"/>
          <w:sz w:val="24"/>
          <w:szCs w:val="24"/>
        </w:rPr>
      </w:pPr>
    </w:p>
    <w:p w:rsidR="007A3646" w:rsidRPr="00A04AEB" w:rsidRDefault="007A3646" w:rsidP="00281E2E">
      <w:pPr>
        <w:rPr>
          <w:rFonts w:ascii="Times New Roman" w:hAnsi="Times New Roman" w:cs="Times New Roman"/>
          <w:sz w:val="24"/>
          <w:szCs w:val="24"/>
        </w:rPr>
      </w:pPr>
    </w:p>
    <w:p w:rsidR="007A3646" w:rsidRPr="00A04AEB" w:rsidRDefault="007A3646" w:rsidP="00281E2E">
      <w:pPr>
        <w:rPr>
          <w:rFonts w:ascii="Times New Roman" w:hAnsi="Times New Roman" w:cs="Times New Roman"/>
          <w:sz w:val="24"/>
          <w:szCs w:val="24"/>
        </w:rPr>
      </w:pPr>
    </w:p>
    <w:p w:rsidR="007A3646" w:rsidRPr="00A04AEB" w:rsidRDefault="007A3646" w:rsidP="00281E2E">
      <w:pPr>
        <w:rPr>
          <w:rFonts w:ascii="Times New Roman" w:hAnsi="Times New Roman" w:cs="Times New Roman"/>
          <w:sz w:val="24"/>
          <w:szCs w:val="24"/>
        </w:rPr>
      </w:pPr>
    </w:p>
    <w:p w:rsidR="007A3646" w:rsidRPr="00A04AEB" w:rsidRDefault="007A3646" w:rsidP="00281E2E">
      <w:pPr>
        <w:rPr>
          <w:rFonts w:ascii="Times New Roman" w:hAnsi="Times New Roman" w:cs="Times New Roman"/>
          <w:sz w:val="24"/>
          <w:szCs w:val="24"/>
        </w:rPr>
      </w:pPr>
    </w:p>
    <w:p w:rsidR="007A3646" w:rsidRPr="00A04AEB" w:rsidRDefault="007A3646" w:rsidP="00281E2E">
      <w:pPr>
        <w:rPr>
          <w:rFonts w:ascii="Times New Roman" w:hAnsi="Times New Roman" w:cs="Times New Roman"/>
          <w:sz w:val="24"/>
          <w:szCs w:val="24"/>
        </w:rPr>
      </w:pPr>
    </w:p>
    <w:p w:rsidR="007A3646" w:rsidRPr="00A04AEB" w:rsidRDefault="007A3646" w:rsidP="00281E2E">
      <w:pPr>
        <w:rPr>
          <w:rFonts w:ascii="Times New Roman" w:hAnsi="Times New Roman" w:cs="Times New Roman"/>
          <w:sz w:val="24"/>
          <w:szCs w:val="24"/>
        </w:rPr>
      </w:pPr>
    </w:p>
    <w:p w:rsidR="007A3646" w:rsidRPr="00A04AEB" w:rsidRDefault="007A3646" w:rsidP="00281E2E">
      <w:pPr>
        <w:rPr>
          <w:rFonts w:ascii="Times New Roman" w:hAnsi="Times New Roman" w:cs="Times New Roman"/>
          <w:sz w:val="24"/>
          <w:szCs w:val="24"/>
        </w:rPr>
      </w:pPr>
    </w:p>
    <w:p w:rsidR="007A3646" w:rsidRPr="00A04AEB" w:rsidRDefault="007A3646" w:rsidP="00281E2E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8293"/>
        <w:tblW w:w="1088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2"/>
        <w:gridCol w:w="781"/>
        <w:gridCol w:w="850"/>
        <w:gridCol w:w="709"/>
        <w:gridCol w:w="851"/>
        <w:gridCol w:w="850"/>
        <w:gridCol w:w="851"/>
        <w:gridCol w:w="708"/>
        <w:gridCol w:w="851"/>
        <w:gridCol w:w="850"/>
        <w:gridCol w:w="709"/>
        <w:gridCol w:w="709"/>
        <w:gridCol w:w="850"/>
      </w:tblGrid>
      <w:tr w:rsidR="007A3646" w:rsidRPr="00A04AEB" w:rsidTr="00A04AEB">
        <w:trPr>
          <w:trHeight w:val="484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Уровни развития</w:t>
            </w:r>
          </w:p>
        </w:tc>
        <w:tc>
          <w:tcPr>
            <w:tcW w:w="16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 xml:space="preserve">Звуковое </w:t>
            </w:r>
            <w:proofErr w:type="spellStart"/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произноше</w:t>
            </w:r>
            <w:proofErr w:type="spellEnd"/>
          </w:p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proofErr w:type="spellStart"/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Фонематическое восприятие</w:t>
            </w:r>
          </w:p>
        </w:tc>
        <w:tc>
          <w:tcPr>
            <w:tcW w:w="17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Грамматический строй речи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Связная речь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Мелкая моторика</w:t>
            </w:r>
          </w:p>
        </w:tc>
      </w:tr>
      <w:tr w:rsidR="00A04AEB" w:rsidRPr="00A04AEB" w:rsidTr="00A04AEB">
        <w:trPr>
          <w:trHeight w:val="252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</w:tr>
      <w:tr w:rsidR="00A04AEB" w:rsidRPr="00A04AEB" w:rsidTr="00A04AEB">
        <w:trPr>
          <w:trHeight w:val="234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85%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</w:tr>
      <w:tr w:rsidR="00A04AEB" w:rsidRPr="00A04AEB" w:rsidTr="00A04AEB">
        <w:trPr>
          <w:trHeight w:val="252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15%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32%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8%</w:t>
            </w:r>
          </w:p>
        </w:tc>
      </w:tr>
      <w:tr w:rsidR="00A04AEB" w:rsidRPr="00A04AEB" w:rsidTr="00A04AEB">
        <w:trPr>
          <w:trHeight w:val="234"/>
        </w:trPr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64%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3646" w:rsidRPr="00A04AEB" w:rsidRDefault="007A3646" w:rsidP="007A3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A5193" w:rsidRPr="00A04AEB" w:rsidRDefault="00281E2E" w:rsidP="00A04AEB">
      <w:pPr>
        <w:jc w:val="center"/>
        <w:rPr>
          <w:rFonts w:ascii="Times New Roman" w:hAnsi="Times New Roman" w:cs="Times New Roman"/>
          <w:sz w:val="24"/>
          <w:szCs w:val="24"/>
        </w:rPr>
      </w:pPr>
      <w:r w:rsidRPr="00A04AE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Результаты усвоения программного материала детьми </w:t>
      </w:r>
      <w:r w:rsidR="00BF509B" w:rsidRPr="00A04AEB">
        <w:rPr>
          <w:rFonts w:ascii="Times New Roman" w:hAnsi="Times New Roman" w:cs="Times New Roman"/>
          <w:b/>
          <w:bCs/>
          <w:iCs/>
          <w:sz w:val="24"/>
          <w:szCs w:val="24"/>
        </w:rPr>
        <w:t>логопедической группы за 2021-2022</w:t>
      </w:r>
      <w:r w:rsidRPr="00A04AEB">
        <w:rPr>
          <w:rFonts w:ascii="Times New Roman" w:hAnsi="Times New Roman" w:cs="Times New Roman"/>
          <w:b/>
          <w:bCs/>
          <w:iCs/>
          <w:sz w:val="24"/>
          <w:szCs w:val="24"/>
        </w:rPr>
        <w:t>гг.</w:t>
      </w:r>
    </w:p>
    <w:p w:rsidR="00281E2E" w:rsidRPr="00A04AEB" w:rsidRDefault="00281E2E" w:rsidP="00281E2E">
      <w:pPr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horzAnchor="margin" w:tblpXSpec="center" w:tblpY="615"/>
        <w:tblW w:w="10598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4"/>
        <w:gridCol w:w="2552"/>
        <w:gridCol w:w="1088"/>
        <w:gridCol w:w="1122"/>
        <w:gridCol w:w="1134"/>
        <w:gridCol w:w="1134"/>
        <w:gridCol w:w="1276"/>
        <w:gridCol w:w="908"/>
      </w:tblGrid>
      <w:tr w:rsidR="00281E2E" w:rsidRPr="00A04AEB" w:rsidTr="00A04AEB">
        <w:tc>
          <w:tcPr>
            <w:tcW w:w="13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обу</w:t>
            </w:r>
            <w:r w:rsidR="004A5193" w:rsidRPr="00A04AEB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="004A5193" w:rsidRPr="00A04AEB">
              <w:rPr>
                <w:rFonts w:ascii="Times New Roman" w:hAnsi="Times New Roman" w:cs="Times New Roman"/>
                <w:sz w:val="24"/>
                <w:szCs w:val="24"/>
              </w:rPr>
              <w:t xml:space="preserve"> зачисленных в логопедической группе</w:t>
            </w:r>
          </w:p>
        </w:tc>
        <w:tc>
          <w:tcPr>
            <w:tcW w:w="666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Уровни</w:t>
            </w:r>
          </w:p>
        </w:tc>
      </w:tr>
      <w:tr w:rsidR="00281E2E" w:rsidRPr="00A04AEB" w:rsidTr="00A04AEB"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1E2E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1E2E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Высокий уровень%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Средний уровень%</w:t>
            </w:r>
          </w:p>
        </w:tc>
        <w:tc>
          <w:tcPr>
            <w:tcW w:w="21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Низкий уровень%</w:t>
            </w:r>
          </w:p>
        </w:tc>
      </w:tr>
      <w:tr w:rsidR="00BF509B" w:rsidRPr="00A04AEB" w:rsidTr="00A04AEB">
        <w:trPr>
          <w:trHeight w:val="654"/>
        </w:trPr>
        <w:tc>
          <w:tcPr>
            <w:tcW w:w="13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1E2E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81E2E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BF509B" w:rsidRPr="00A04AEB" w:rsidTr="00A04AEB"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2E" w:rsidRPr="00A04AEB" w:rsidRDefault="00BF509B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ФФНР- 0</w:t>
            </w:r>
            <w:r w:rsidR="00281E2E" w:rsidRPr="00A04AE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  <w:p w:rsidR="00281E2E" w:rsidRPr="00A04AEB" w:rsidRDefault="00BF509B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ФН- 0</w:t>
            </w:r>
            <w:r w:rsidR="00281E2E" w:rsidRPr="00A04AEB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  <w:p w:rsidR="00281E2E" w:rsidRPr="00A04AEB" w:rsidRDefault="00BF509B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ОНР-15 человек</w:t>
            </w:r>
          </w:p>
          <w:p w:rsidR="00DA4770" w:rsidRPr="00A04AEB" w:rsidRDefault="00BF509B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Всего-15</w:t>
            </w:r>
            <w:r w:rsidR="00281E2E" w:rsidRPr="00A04AEB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4A5193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 xml:space="preserve">  12</w:t>
            </w:r>
            <w:r w:rsidR="00281E2E" w:rsidRPr="00A04AE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1E2E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4770" w:rsidRPr="00A04AEB" w:rsidRDefault="00281E2E" w:rsidP="00BF5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AE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281E2E" w:rsidRPr="00A04AEB" w:rsidRDefault="00281E2E" w:rsidP="00281E2E">
      <w:pPr>
        <w:rPr>
          <w:rFonts w:ascii="Times New Roman" w:hAnsi="Times New Roman" w:cs="Times New Roman"/>
          <w:sz w:val="24"/>
          <w:szCs w:val="24"/>
        </w:rPr>
      </w:pPr>
    </w:p>
    <w:p w:rsidR="008660D2" w:rsidRPr="00A04AEB" w:rsidRDefault="008660D2">
      <w:pPr>
        <w:rPr>
          <w:rFonts w:ascii="Times New Roman" w:hAnsi="Times New Roman" w:cs="Times New Roman"/>
          <w:sz w:val="24"/>
          <w:szCs w:val="24"/>
        </w:rPr>
      </w:pPr>
    </w:p>
    <w:sectPr w:rsidR="008660D2" w:rsidRPr="00A04AEB" w:rsidSect="000D02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37728"/>
    <w:multiLevelType w:val="multilevel"/>
    <w:tmpl w:val="0ADCD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4031D9"/>
    <w:multiLevelType w:val="multilevel"/>
    <w:tmpl w:val="13F62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621EC5"/>
    <w:multiLevelType w:val="multilevel"/>
    <w:tmpl w:val="352EA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1F8"/>
    <w:rsid w:val="000D0258"/>
    <w:rsid w:val="00250680"/>
    <w:rsid w:val="00281E2E"/>
    <w:rsid w:val="003D11F8"/>
    <w:rsid w:val="004A5193"/>
    <w:rsid w:val="007A3646"/>
    <w:rsid w:val="008660D2"/>
    <w:rsid w:val="00A04AEB"/>
    <w:rsid w:val="00BF509B"/>
    <w:rsid w:val="00CE3443"/>
    <w:rsid w:val="00D84936"/>
    <w:rsid w:val="00DA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E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E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1E2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8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1E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5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DS27</cp:lastModifiedBy>
  <cp:revision>10</cp:revision>
  <cp:lastPrinted>2022-06-03T07:17:00Z</cp:lastPrinted>
  <dcterms:created xsi:type="dcterms:W3CDTF">2022-05-30T03:34:00Z</dcterms:created>
  <dcterms:modified xsi:type="dcterms:W3CDTF">2022-06-03T07:17:00Z</dcterms:modified>
</cp:coreProperties>
</file>