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98963" w14:textId="03A80C9C" w:rsidR="000247EB" w:rsidRPr="005F5247" w:rsidRDefault="000247EB" w:rsidP="000247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F5247">
        <w:rPr>
          <w:b/>
          <w:bCs/>
          <w:color w:val="000000"/>
        </w:rPr>
        <w:t>ОТЧЕТ О РАБОТЕ КОНСУЛЬТАЦИОННОГО ПУНКТА</w:t>
      </w:r>
    </w:p>
    <w:p w14:paraId="60F87BD6" w14:textId="20D6007D" w:rsidR="00A62808" w:rsidRPr="005F5247" w:rsidRDefault="00755501" w:rsidP="000247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  <w:color w:val="000000"/>
        </w:rPr>
        <w:t>МБДОУ Д/сад №27</w:t>
      </w:r>
      <w:bookmarkStart w:id="0" w:name="_GoBack"/>
      <w:bookmarkEnd w:id="0"/>
    </w:p>
    <w:p w14:paraId="40A85F99" w14:textId="115BFC06" w:rsidR="000247EB" w:rsidRDefault="000247EB" w:rsidP="000247E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5F5247">
        <w:rPr>
          <w:b/>
          <w:bCs/>
          <w:color w:val="000000"/>
        </w:rPr>
        <w:t>(</w:t>
      </w:r>
      <w:r w:rsidR="00125A92" w:rsidRPr="005F5247">
        <w:rPr>
          <w:b/>
          <w:bCs/>
          <w:color w:val="000000"/>
        </w:rPr>
        <w:t>За 2021</w:t>
      </w:r>
      <w:r w:rsidRPr="005F5247">
        <w:rPr>
          <w:b/>
          <w:bCs/>
          <w:color w:val="000000"/>
        </w:rPr>
        <w:t>-</w:t>
      </w:r>
      <w:r w:rsidR="00125A92" w:rsidRPr="005F5247">
        <w:rPr>
          <w:b/>
          <w:bCs/>
          <w:color w:val="000000"/>
        </w:rPr>
        <w:t>2022 учебный</w:t>
      </w:r>
      <w:r w:rsidRPr="005F5247">
        <w:rPr>
          <w:b/>
          <w:bCs/>
          <w:color w:val="000000"/>
        </w:rPr>
        <w:t xml:space="preserve"> год)</w:t>
      </w:r>
    </w:p>
    <w:p w14:paraId="1668591C" w14:textId="7ACD2BF0" w:rsidR="000247EB" w:rsidRDefault="000A5934" w:rsidP="008D4336">
      <w:pPr>
        <w:pStyle w:val="a3"/>
        <w:spacing w:before="0" w:beforeAutospacing="0" w:after="0" w:afterAutospacing="0" w:line="294" w:lineRule="atLeast"/>
        <w:ind w:firstLine="708"/>
        <w:jc w:val="both"/>
      </w:pPr>
      <w:r>
        <w:t xml:space="preserve">В </w:t>
      </w:r>
      <w:r w:rsidR="00125A92">
        <w:t>МБДО</w:t>
      </w:r>
      <w:r w:rsidR="006728CA">
        <w:t>У</w:t>
      </w:r>
      <w:r w:rsidR="004F08C8">
        <w:t xml:space="preserve"> детский сад №27</w:t>
      </w:r>
      <w:r w:rsidR="000247EB">
        <w:t xml:space="preserve"> </w:t>
      </w:r>
      <w:r w:rsidR="00A26828">
        <w:t>функционирует К</w:t>
      </w:r>
      <w:r w:rsidR="000247EB">
        <w:t xml:space="preserve">онсультационный пункт для родителей (законных представителей) детей, не посещающих дошкольные образовательные учреждения, реализуя закон </w:t>
      </w:r>
      <w:r w:rsidR="00CD71CE">
        <w:t>«Об</w:t>
      </w:r>
      <w:r w:rsidR="000247EB">
        <w:t xml:space="preserve"> образовании РФ» ст.64, п.3</w:t>
      </w:r>
    </w:p>
    <w:p w14:paraId="3C2F498F" w14:textId="77777777" w:rsidR="000247EB" w:rsidRDefault="000247EB" w:rsidP="008D4336">
      <w:pPr>
        <w:pStyle w:val="a3"/>
        <w:spacing w:before="0" w:beforeAutospacing="0" w:after="0" w:afterAutospacing="0" w:line="294" w:lineRule="atLeast"/>
        <w:jc w:val="both"/>
      </w:pPr>
    </w:p>
    <w:p w14:paraId="7D25CA3D" w14:textId="77777777" w:rsidR="000247EB" w:rsidRDefault="000247EB" w:rsidP="008D4336">
      <w:pPr>
        <w:pStyle w:val="a3"/>
        <w:spacing w:before="0" w:beforeAutospacing="0" w:after="0" w:afterAutospacing="0" w:line="294" w:lineRule="atLeast"/>
        <w:ind w:firstLine="708"/>
        <w:jc w:val="both"/>
      </w:pPr>
      <w:r>
        <w:rPr>
          <w:b/>
          <w:bCs/>
          <w:i/>
          <w:iCs/>
        </w:rPr>
        <w:t>Цель</w:t>
      </w:r>
      <w:r>
        <w:t> работы</w:t>
      </w:r>
      <w:r>
        <w:rPr>
          <w:b/>
          <w:bCs/>
        </w:rPr>
        <w:t> </w:t>
      </w:r>
      <w:r>
        <w:t>консультационного пункта заключается в обеспечении единства и преемственности семейного и общественного воспитания, оказание методической, диагностической и консультативной помощи семьям, воспитывающим детей дошкольного возраста на дому.</w:t>
      </w:r>
    </w:p>
    <w:p w14:paraId="2DCC7774" w14:textId="77777777" w:rsidR="000247EB" w:rsidRDefault="000247EB" w:rsidP="008D4336">
      <w:pPr>
        <w:pStyle w:val="a3"/>
        <w:spacing w:before="0" w:beforeAutospacing="0" w:after="0" w:afterAutospacing="0" w:line="294" w:lineRule="atLeast"/>
        <w:ind w:firstLine="708"/>
        <w:jc w:val="both"/>
      </w:pPr>
      <w:r>
        <w:rPr>
          <w:b/>
          <w:bCs/>
          <w:i/>
          <w:iCs/>
        </w:rPr>
        <w:t>Задачи:</w:t>
      </w:r>
      <w:r>
        <w:t> педагогическое просвещение и консультирование родителей, по различным вопросам:</w:t>
      </w:r>
    </w:p>
    <w:p w14:paraId="180F6932" w14:textId="77777777" w:rsidR="000247EB" w:rsidRDefault="000247EB" w:rsidP="008D433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>
        <w:t>воспитания, обучения и развития детей;</w:t>
      </w:r>
    </w:p>
    <w:p w14:paraId="224364A7" w14:textId="77777777" w:rsidR="000247EB" w:rsidRDefault="000247EB" w:rsidP="008D433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>
        <w:t>профилактики физических, интеллектуальных и эмоционально-личностных перегрузок детей;</w:t>
      </w:r>
    </w:p>
    <w:p w14:paraId="0E792B12" w14:textId="77777777" w:rsidR="000247EB" w:rsidRDefault="000247EB" w:rsidP="008D433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>
        <w:t>подготовки детей к поступлению в детский сад, в школу;</w:t>
      </w:r>
    </w:p>
    <w:p w14:paraId="59760131" w14:textId="77777777" w:rsidR="000247EB" w:rsidRDefault="000247EB" w:rsidP="008D4336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</w:pPr>
      <w:r>
        <w:t>осуществления преемственности семейного и общественного воспитания.</w:t>
      </w:r>
    </w:p>
    <w:p w14:paraId="0F275898" w14:textId="05519CA1" w:rsidR="004077DD" w:rsidRPr="002710B1" w:rsidRDefault="00BC0302" w:rsidP="008D4336">
      <w:pPr>
        <w:pStyle w:val="a3"/>
        <w:spacing w:before="0" w:beforeAutospacing="0" w:after="0" w:afterAutospacing="0" w:line="294" w:lineRule="atLeast"/>
        <w:ind w:firstLine="708"/>
        <w:jc w:val="both"/>
      </w:pPr>
      <w:r>
        <w:t xml:space="preserve">Для </w:t>
      </w:r>
      <w:r w:rsidR="000247EB">
        <w:t>эффективной реализации цели и задач, был разработан план работы консультативного пункта на 202</w:t>
      </w:r>
      <w:r w:rsidR="00CD71CE">
        <w:t>1</w:t>
      </w:r>
      <w:r w:rsidR="000247EB">
        <w:t>-202</w:t>
      </w:r>
      <w:r w:rsidR="00CD71CE">
        <w:t>2</w:t>
      </w:r>
      <w:r w:rsidR="000247EB">
        <w:t xml:space="preserve"> учебный год</w:t>
      </w:r>
      <w:r w:rsidR="002710B1">
        <w:t>. Ч</w:t>
      </w:r>
      <w:r w:rsidR="000247EB" w:rsidRPr="002710B1">
        <w:t xml:space="preserve">исленность родителей, обратившихся в </w:t>
      </w:r>
      <w:r w:rsidR="008D4336" w:rsidRPr="002710B1">
        <w:t>КП, составляет</w:t>
      </w:r>
      <w:r w:rsidR="000247EB" w:rsidRPr="002710B1">
        <w:t xml:space="preserve"> - 1. </w:t>
      </w:r>
    </w:p>
    <w:p w14:paraId="3DB03ED6" w14:textId="7218601C" w:rsidR="002E3D9D" w:rsidRDefault="004077DD" w:rsidP="008D4336">
      <w:pPr>
        <w:pStyle w:val="a3"/>
        <w:spacing w:before="0" w:beforeAutospacing="0" w:after="0" w:afterAutospacing="0" w:line="294" w:lineRule="atLeast"/>
        <w:ind w:firstLine="708"/>
        <w:jc w:val="both"/>
      </w:pPr>
      <w:r w:rsidRPr="002710B1">
        <w:t xml:space="preserve">В </w:t>
      </w:r>
      <w:r w:rsidR="001F2357">
        <w:t xml:space="preserve">2021-2022 учебном году </w:t>
      </w:r>
      <w:r>
        <w:t xml:space="preserve">взаимодействие с родителями </w:t>
      </w:r>
      <w:proofErr w:type="gramStart"/>
      <w:r>
        <w:t>воспитанников</w:t>
      </w:r>
      <w:proofErr w:type="gramEnd"/>
      <w:r>
        <w:t xml:space="preserve"> не посещающих ДОУ</w:t>
      </w:r>
      <w:r w:rsidR="001147D8">
        <w:t>,</w:t>
      </w:r>
      <w:r w:rsidR="00796A58">
        <w:t xml:space="preserve"> мы</w:t>
      </w:r>
      <w:r>
        <w:t xml:space="preserve"> </w:t>
      </w:r>
      <w:r w:rsidR="00527A64">
        <w:t>осуществляем очно</w:t>
      </w:r>
      <w:r w:rsidR="002E3D9D">
        <w:t xml:space="preserve"> </w:t>
      </w:r>
      <w:r w:rsidR="00527A64">
        <w:t>в МБДОУ</w:t>
      </w:r>
      <w:r w:rsidR="004F08C8">
        <w:t xml:space="preserve"> д/сад №27</w:t>
      </w:r>
      <w:r w:rsidR="002E3D9D">
        <w:t xml:space="preserve"> </w:t>
      </w:r>
      <w:r w:rsidR="00F2291A">
        <w:t>согласно графику работ</w:t>
      </w:r>
      <w:r w:rsidR="002E3D9D">
        <w:t xml:space="preserve"> КП</w:t>
      </w:r>
    </w:p>
    <w:p w14:paraId="56281B25" w14:textId="77777777" w:rsidR="003377B2" w:rsidRDefault="003377B2" w:rsidP="000247EB">
      <w:pPr>
        <w:pStyle w:val="a3"/>
        <w:spacing w:before="0" w:beforeAutospacing="0" w:after="0" w:afterAutospacing="0" w:line="294" w:lineRule="atLeas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8"/>
        <w:gridCol w:w="5812"/>
        <w:gridCol w:w="2404"/>
      </w:tblGrid>
      <w:tr w:rsidR="008D4336" w14:paraId="25618441" w14:textId="77777777" w:rsidTr="00840A20">
        <w:tc>
          <w:tcPr>
            <w:tcW w:w="1178" w:type="dxa"/>
          </w:tcPr>
          <w:p w14:paraId="5BA6357A" w14:textId="77777777" w:rsidR="003377B2" w:rsidRDefault="003377B2" w:rsidP="000247EB">
            <w:pPr>
              <w:pStyle w:val="a3"/>
              <w:spacing w:before="0" w:beforeAutospacing="0" w:after="0" w:afterAutospacing="0" w:line="294" w:lineRule="atLeast"/>
            </w:pPr>
            <w:r>
              <w:t xml:space="preserve">месяц </w:t>
            </w:r>
          </w:p>
        </w:tc>
        <w:tc>
          <w:tcPr>
            <w:tcW w:w="5812" w:type="dxa"/>
          </w:tcPr>
          <w:p w14:paraId="125E7DC3" w14:textId="77777777" w:rsidR="003377B2" w:rsidRDefault="003377B2" w:rsidP="000247EB">
            <w:pPr>
              <w:pStyle w:val="a3"/>
              <w:spacing w:before="0" w:beforeAutospacing="0" w:after="0" w:afterAutospacing="0" w:line="294" w:lineRule="atLeast"/>
            </w:pPr>
            <w:r>
              <w:t xml:space="preserve">Основные мероприятия </w:t>
            </w:r>
          </w:p>
        </w:tc>
        <w:tc>
          <w:tcPr>
            <w:tcW w:w="2404" w:type="dxa"/>
          </w:tcPr>
          <w:p w14:paraId="4E0B5FA8" w14:textId="77777777" w:rsidR="003377B2" w:rsidRDefault="00E777CE" w:rsidP="00E777CE">
            <w:pPr>
              <w:pStyle w:val="a3"/>
              <w:spacing w:before="0" w:beforeAutospacing="0" w:after="0" w:afterAutospacing="0" w:line="294" w:lineRule="atLeast"/>
              <w:jc w:val="center"/>
            </w:pPr>
            <w:r>
              <w:t>Результат проделанной работы</w:t>
            </w:r>
          </w:p>
        </w:tc>
      </w:tr>
      <w:tr w:rsidR="008D4336" w14:paraId="3884C279" w14:textId="77777777" w:rsidTr="00840A20">
        <w:tc>
          <w:tcPr>
            <w:tcW w:w="1178" w:type="dxa"/>
          </w:tcPr>
          <w:p w14:paraId="291B6B62" w14:textId="5F6B23FD" w:rsidR="003377B2" w:rsidRDefault="00527A64" w:rsidP="000247EB">
            <w:pPr>
              <w:pStyle w:val="a3"/>
              <w:spacing w:before="0" w:beforeAutospacing="0" w:after="0" w:afterAutospacing="0" w:line="294" w:lineRule="atLeast"/>
            </w:pPr>
            <w:r>
              <w:t xml:space="preserve">Сентябрь </w:t>
            </w:r>
            <w:r w:rsidR="00A20BD2">
              <w:t xml:space="preserve">Октябрь </w:t>
            </w:r>
          </w:p>
        </w:tc>
        <w:tc>
          <w:tcPr>
            <w:tcW w:w="5812" w:type="dxa"/>
          </w:tcPr>
          <w:p w14:paraId="12F9AE55" w14:textId="77777777" w:rsidR="00527A64" w:rsidRPr="001147D8" w:rsidRDefault="00A20BD2" w:rsidP="00A20BD2">
            <w:pPr>
              <w:pStyle w:val="a3"/>
              <w:spacing w:before="0" w:beforeAutospacing="0" w:after="0" w:afterAutospacing="0" w:line="294" w:lineRule="atLeast"/>
            </w:pPr>
            <w:r w:rsidRPr="001147D8">
              <w:t>Определен состав педагогов, оказывающих методическую, диагностическую и консультативную помощь семьям на консультационном пункте ДОУ</w:t>
            </w:r>
            <w:r w:rsidR="00527A64" w:rsidRPr="001147D8">
              <w:t>.</w:t>
            </w:r>
          </w:p>
          <w:p w14:paraId="7E40749E" w14:textId="77777777" w:rsidR="003377B2" w:rsidRPr="001147D8" w:rsidRDefault="007F5508" w:rsidP="000247EB">
            <w:pPr>
              <w:pStyle w:val="a3"/>
              <w:spacing w:before="0" w:beforeAutospacing="0" w:after="0" w:afterAutospacing="0" w:line="294" w:lineRule="atLeast"/>
            </w:pPr>
            <w:r w:rsidRPr="001147D8">
              <w:t>Разработаны и проведены консультации:</w:t>
            </w:r>
          </w:p>
          <w:p w14:paraId="0F6DB9BF" w14:textId="77777777" w:rsidR="00292A09" w:rsidRDefault="004F08C8" w:rsidP="000247EB">
            <w:pPr>
              <w:pStyle w:val="a3"/>
              <w:spacing w:before="0" w:beforeAutospacing="0" w:after="0" w:afterAutospacing="0" w:line="294" w:lineRule="atLeast"/>
            </w:pPr>
            <w:r>
              <w:t>«Что должен уметь ребенок, который идет в детский сад»</w:t>
            </w:r>
          </w:p>
          <w:p w14:paraId="643CA5BF" w14:textId="39A23226" w:rsidR="004F08C8" w:rsidRDefault="004F08C8" w:rsidP="000247EB">
            <w:pPr>
              <w:pStyle w:val="a3"/>
              <w:spacing w:before="0" w:beforeAutospacing="0" w:after="0" w:afterAutospacing="0" w:line="294" w:lineRule="atLeast"/>
            </w:pPr>
            <w:r>
              <w:t>«Что такое для ребенка игра»</w:t>
            </w:r>
          </w:p>
        </w:tc>
        <w:tc>
          <w:tcPr>
            <w:tcW w:w="2404" w:type="dxa"/>
          </w:tcPr>
          <w:p w14:paraId="03669243" w14:textId="60CD6C71" w:rsidR="00ED1181" w:rsidRDefault="00BC0302" w:rsidP="000247EB">
            <w:pPr>
              <w:pStyle w:val="a3"/>
              <w:spacing w:before="0" w:beforeAutospacing="0" w:after="0" w:afterAutospacing="0" w:line="294" w:lineRule="atLeast"/>
            </w:pPr>
            <w:r>
              <w:t>от 1</w:t>
            </w:r>
            <w:r w:rsidR="00527A64">
              <w:t xml:space="preserve"> из</w:t>
            </w:r>
            <w:r>
              <w:t xml:space="preserve"> родителей было принято обращени</w:t>
            </w:r>
            <w:r w:rsidR="00527A64">
              <w:t>е</w:t>
            </w:r>
            <w:r>
              <w:t xml:space="preserve"> в </w:t>
            </w:r>
            <w:r w:rsidR="00527A64">
              <w:t xml:space="preserve">письменном виде в виде заявления </w:t>
            </w:r>
            <w:r>
              <w:t xml:space="preserve"> </w:t>
            </w:r>
          </w:p>
          <w:p w14:paraId="6B806EEC" w14:textId="1E6AA529" w:rsidR="00ED1181" w:rsidRDefault="00ED1181" w:rsidP="000247EB">
            <w:pPr>
              <w:pStyle w:val="a3"/>
              <w:spacing w:before="0" w:beforeAutospacing="0" w:after="0" w:afterAutospacing="0" w:line="294" w:lineRule="atLeast"/>
            </w:pPr>
          </w:p>
          <w:p w14:paraId="05AF7E16" w14:textId="7C4EE910" w:rsidR="00E23186" w:rsidRDefault="00E23186" w:rsidP="000247EB">
            <w:pPr>
              <w:pStyle w:val="a3"/>
              <w:spacing w:before="0" w:beforeAutospacing="0" w:after="0" w:afterAutospacing="0" w:line="294" w:lineRule="atLeast"/>
            </w:pPr>
          </w:p>
        </w:tc>
      </w:tr>
      <w:tr w:rsidR="008D4336" w14:paraId="50020D41" w14:textId="77777777" w:rsidTr="00840A20">
        <w:tc>
          <w:tcPr>
            <w:tcW w:w="1178" w:type="dxa"/>
          </w:tcPr>
          <w:p w14:paraId="1341B973" w14:textId="77777777" w:rsidR="003377B2" w:rsidRDefault="00A20BD2" w:rsidP="000247EB">
            <w:pPr>
              <w:pStyle w:val="a3"/>
              <w:spacing w:before="0" w:beforeAutospacing="0" w:after="0" w:afterAutospacing="0" w:line="294" w:lineRule="atLeast"/>
            </w:pPr>
            <w:r>
              <w:t xml:space="preserve">Ноябрь </w:t>
            </w:r>
          </w:p>
          <w:p w14:paraId="58256370" w14:textId="5B741E08" w:rsidR="00840A20" w:rsidRDefault="00840A20" w:rsidP="000247EB">
            <w:pPr>
              <w:pStyle w:val="a3"/>
              <w:spacing w:before="0" w:beforeAutospacing="0" w:after="0" w:afterAutospacing="0" w:line="294" w:lineRule="atLeast"/>
            </w:pPr>
            <w:r>
              <w:t>Декабрь</w:t>
            </w:r>
          </w:p>
        </w:tc>
        <w:tc>
          <w:tcPr>
            <w:tcW w:w="5812" w:type="dxa"/>
          </w:tcPr>
          <w:p w14:paraId="3E9DD718" w14:textId="77777777" w:rsidR="00292A09" w:rsidRPr="001147D8" w:rsidRDefault="00A26828" w:rsidP="000247EB">
            <w:pPr>
              <w:pStyle w:val="a3"/>
              <w:spacing w:before="0" w:beforeAutospacing="0" w:after="0" w:afterAutospacing="0" w:line="294" w:lineRule="atLeast"/>
            </w:pPr>
            <w:r w:rsidRPr="001147D8">
              <w:t xml:space="preserve">Разработаны и </w:t>
            </w:r>
            <w:r w:rsidR="00527A64" w:rsidRPr="001147D8">
              <w:t>проведены</w:t>
            </w:r>
            <w:r w:rsidRPr="001147D8">
              <w:t xml:space="preserve"> консультации</w:t>
            </w:r>
          </w:p>
          <w:p w14:paraId="18FBB7D2" w14:textId="77777777" w:rsidR="00A20BD2" w:rsidRDefault="004F08C8" w:rsidP="004F08C8">
            <w:pPr>
              <w:pStyle w:val="a3"/>
              <w:spacing w:before="0" w:beforeAutospacing="0" w:after="0" w:afterAutospacing="0" w:line="294" w:lineRule="atLeast"/>
            </w:pPr>
            <w:r>
              <w:t>«Музыка в жизни ребенка»</w:t>
            </w:r>
          </w:p>
          <w:p w14:paraId="0AC9D9C0" w14:textId="77777777" w:rsidR="004F08C8" w:rsidRDefault="004F08C8" w:rsidP="004F08C8">
            <w:pPr>
              <w:pStyle w:val="a3"/>
              <w:spacing w:before="0" w:beforeAutospacing="0" w:after="0" w:afterAutospacing="0" w:line="294" w:lineRule="atLeast"/>
            </w:pPr>
            <w:r>
              <w:t>«Основные формы физического воспитания»</w:t>
            </w:r>
          </w:p>
          <w:p w14:paraId="10E070D8" w14:textId="4C865646" w:rsidR="004F08C8" w:rsidRDefault="004F08C8" w:rsidP="004F08C8">
            <w:pPr>
              <w:pStyle w:val="a3"/>
              <w:spacing w:before="0" w:beforeAutospacing="0" w:after="0" w:afterAutospacing="0" w:line="294" w:lineRule="atLeast"/>
            </w:pPr>
            <w:r>
              <w:t>Как  научить ребенка одеваться»</w:t>
            </w:r>
          </w:p>
        </w:tc>
        <w:tc>
          <w:tcPr>
            <w:tcW w:w="2404" w:type="dxa"/>
          </w:tcPr>
          <w:p w14:paraId="0D55CACA" w14:textId="4FB8E64E" w:rsidR="00B20136" w:rsidRDefault="00B20136" w:rsidP="000247EB">
            <w:pPr>
              <w:pStyle w:val="a3"/>
              <w:spacing w:before="0" w:beforeAutospacing="0" w:after="0" w:afterAutospacing="0" w:line="294" w:lineRule="atLeast"/>
            </w:pPr>
          </w:p>
          <w:p w14:paraId="2F516354" w14:textId="547429CA" w:rsidR="003377B2" w:rsidRDefault="003377B2" w:rsidP="00B20136">
            <w:pPr>
              <w:rPr>
                <w:lang w:eastAsia="ru-RU"/>
              </w:rPr>
            </w:pPr>
          </w:p>
          <w:p w14:paraId="605C4CFA" w14:textId="07741157" w:rsidR="00B20136" w:rsidRPr="00B20136" w:rsidRDefault="00B20136" w:rsidP="00B20136">
            <w:pPr>
              <w:rPr>
                <w:lang w:eastAsia="ru-RU"/>
              </w:rPr>
            </w:pPr>
          </w:p>
        </w:tc>
      </w:tr>
      <w:tr w:rsidR="00BF7DE1" w14:paraId="65976A45" w14:textId="77777777" w:rsidTr="00840A20">
        <w:tc>
          <w:tcPr>
            <w:tcW w:w="1178" w:type="dxa"/>
          </w:tcPr>
          <w:p w14:paraId="080B3282" w14:textId="64031158" w:rsidR="00BF7DE1" w:rsidRDefault="00840A20" w:rsidP="000247EB">
            <w:pPr>
              <w:pStyle w:val="a3"/>
              <w:spacing w:before="0" w:beforeAutospacing="0" w:after="0" w:afterAutospacing="0" w:line="294" w:lineRule="atLeast"/>
            </w:pPr>
            <w:r>
              <w:t>Я</w:t>
            </w:r>
            <w:r w:rsidR="00BF7DE1">
              <w:t>нварь</w:t>
            </w:r>
          </w:p>
          <w:p w14:paraId="0ACA9F54" w14:textId="64BD3AB4" w:rsidR="00840A20" w:rsidRDefault="00840A20" w:rsidP="000247EB">
            <w:pPr>
              <w:pStyle w:val="a3"/>
              <w:spacing w:before="0" w:beforeAutospacing="0" w:after="0" w:afterAutospacing="0" w:line="294" w:lineRule="atLeast"/>
            </w:pPr>
            <w:r>
              <w:t>февраль</w:t>
            </w:r>
          </w:p>
          <w:p w14:paraId="014B4183" w14:textId="7CD4BAB2" w:rsidR="00BF7DE1" w:rsidRDefault="00BF7DE1" w:rsidP="000247EB">
            <w:pPr>
              <w:pStyle w:val="a3"/>
              <w:spacing w:before="0" w:beforeAutospacing="0" w:after="0" w:afterAutospacing="0" w:line="294" w:lineRule="atLeast"/>
            </w:pPr>
          </w:p>
        </w:tc>
        <w:tc>
          <w:tcPr>
            <w:tcW w:w="5812" w:type="dxa"/>
          </w:tcPr>
          <w:p w14:paraId="4A81EE25" w14:textId="77777777" w:rsidR="00BF7DE1" w:rsidRDefault="00840A20" w:rsidP="00A40BBD">
            <w:pPr>
              <w:pStyle w:val="a3"/>
              <w:spacing w:before="0" w:beforeAutospacing="0" w:after="0" w:afterAutospacing="0" w:line="294" w:lineRule="atLeast"/>
            </w:pPr>
            <w:r>
              <w:t>«Развиваем ребенка играя»</w:t>
            </w:r>
          </w:p>
          <w:p w14:paraId="04910A65" w14:textId="77777777" w:rsidR="00840A20" w:rsidRDefault="00840A20" w:rsidP="00A40BBD">
            <w:pPr>
              <w:pStyle w:val="a3"/>
              <w:spacing w:before="0" w:beforeAutospacing="0" w:after="0" w:afterAutospacing="0" w:line="294" w:lineRule="atLeast"/>
            </w:pPr>
            <w:r>
              <w:t>«В мире звуков»</w:t>
            </w:r>
          </w:p>
          <w:p w14:paraId="3F1CE088" w14:textId="73D536E8" w:rsidR="00840A20" w:rsidRDefault="00840A20" w:rsidP="00A40BBD">
            <w:pPr>
              <w:pStyle w:val="a3"/>
              <w:spacing w:before="0" w:beforeAutospacing="0" w:after="0" w:afterAutospacing="0" w:line="294" w:lineRule="atLeast"/>
            </w:pPr>
            <w:r>
              <w:t>«Развитие сенсорных способностей детей в семье»</w:t>
            </w:r>
          </w:p>
        </w:tc>
        <w:tc>
          <w:tcPr>
            <w:tcW w:w="2404" w:type="dxa"/>
          </w:tcPr>
          <w:p w14:paraId="51DEA61C" w14:textId="1AAB341C" w:rsidR="00BF7DE1" w:rsidRPr="008D4336" w:rsidRDefault="00755501" w:rsidP="000247EB">
            <w:pPr>
              <w:pStyle w:val="a3"/>
              <w:spacing w:before="0" w:beforeAutospacing="0" w:after="0" w:afterAutospacing="0" w:line="294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B862BB" wp14:editId="0261C37D">
                  <wp:extent cx="1032735" cy="1371600"/>
                  <wp:effectExtent l="0" t="0" r="0" b="0"/>
                  <wp:docPr id="2" name="Рисунок 2" descr="C:\Users\DS27\Desktop\фото пед\IMG_20220617_091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27\Desktop\фото пед\IMG_20220617_0917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32292" cy="13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DE1" w14:paraId="0D51E39E" w14:textId="77777777" w:rsidTr="00840A20">
        <w:tc>
          <w:tcPr>
            <w:tcW w:w="1178" w:type="dxa"/>
          </w:tcPr>
          <w:p w14:paraId="137BC477" w14:textId="5085DD97" w:rsidR="00BF7DE1" w:rsidRDefault="009363C1" w:rsidP="000247EB">
            <w:pPr>
              <w:pStyle w:val="a3"/>
              <w:spacing w:before="0" w:beforeAutospacing="0" w:after="0" w:afterAutospacing="0" w:line="294" w:lineRule="atLeast"/>
            </w:pPr>
            <w:r>
              <w:lastRenderedPageBreak/>
              <w:t>март</w:t>
            </w:r>
          </w:p>
        </w:tc>
        <w:tc>
          <w:tcPr>
            <w:tcW w:w="5812" w:type="dxa"/>
          </w:tcPr>
          <w:p w14:paraId="040EF209" w14:textId="77777777" w:rsidR="00BF7DE1" w:rsidRDefault="00840A20" w:rsidP="00A40BBD">
            <w:pPr>
              <w:pStyle w:val="a3"/>
              <w:spacing w:before="0" w:beforeAutospacing="0" w:after="0" w:afterAutospacing="0" w:line="294" w:lineRule="atLeast"/>
            </w:pPr>
            <w:r>
              <w:t>«Подарок для любимой мамы»</w:t>
            </w:r>
          </w:p>
          <w:p w14:paraId="0E2CBFB5" w14:textId="64B752E6" w:rsidR="00840A20" w:rsidRDefault="00840A20" w:rsidP="00A40BBD">
            <w:pPr>
              <w:pStyle w:val="a3"/>
              <w:spacing w:before="0" w:beforeAutospacing="0" w:after="0" w:afterAutospacing="0" w:line="294" w:lineRule="atLeast"/>
            </w:pPr>
            <w:r>
              <w:t>«Подвижные игры в жизни ребенка»</w:t>
            </w:r>
          </w:p>
        </w:tc>
        <w:tc>
          <w:tcPr>
            <w:tcW w:w="2404" w:type="dxa"/>
          </w:tcPr>
          <w:p w14:paraId="65C33840" w14:textId="472770C5" w:rsidR="00BF7DE1" w:rsidRPr="008D4336" w:rsidRDefault="00755501" w:rsidP="000247EB">
            <w:pPr>
              <w:pStyle w:val="a3"/>
              <w:spacing w:before="0" w:beforeAutospacing="0" w:after="0" w:afterAutospacing="0" w:line="294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0266D7" wp14:editId="7AB4B7DD">
                  <wp:extent cx="981075" cy="1302992"/>
                  <wp:effectExtent l="0" t="0" r="0" b="0"/>
                  <wp:docPr id="6" name="Рисунок 6" descr="C:\Users\DS27\Desktop\фото пед\IMG_20220617_091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S27\Desktop\фото пед\IMG_20220617_0918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32" cy="1302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20" w14:paraId="13AA622B" w14:textId="77777777" w:rsidTr="00840A20">
        <w:tc>
          <w:tcPr>
            <w:tcW w:w="1178" w:type="dxa"/>
          </w:tcPr>
          <w:p w14:paraId="0A84B582" w14:textId="47836522" w:rsidR="00840A20" w:rsidRDefault="00840A20" w:rsidP="000247EB">
            <w:pPr>
              <w:pStyle w:val="a3"/>
              <w:spacing w:before="0" w:beforeAutospacing="0" w:after="0" w:afterAutospacing="0" w:line="294" w:lineRule="atLeast"/>
            </w:pPr>
            <w:r>
              <w:t>Апрель</w:t>
            </w:r>
          </w:p>
          <w:p w14:paraId="79F3E570" w14:textId="16CBB1E1" w:rsidR="00840A20" w:rsidRDefault="00840A20" w:rsidP="000247EB">
            <w:pPr>
              <w:pStyle w:val="a3"/>
              <w:spacing w:before="0" w:beforeAutospacing="0" w:after="0" w:afterAutospacing="0" w:line="294" w:lineRule="atLeast"/>
            </w:pPr>
            <w:r>
              <w:t>май</w:t>
            </w:r>
          </w:p>
        </w:tc>
        <w:tc>
          <w:tcPr>
            <w:tcW w:w="5812" w:type="dxa"/>
          </w:tcPr>
          <w:p w14:paraId="67F6AE9D" w14:textId="77777777" w:rsidR="00840A20" w:rsidRDefault="00755501" w:rsidP="00A40BBD">
            <w:pPr>
              <w:pStyle w:val="a3"/>
              <w:spacing w:before="0" w:beforeAutospacing="0" w:after="0" w:afterAutospacing="0" w:line="294" w:lineRule="atLeast"/>
            </w:pPr>
            <w:r>
              <w:t>«Нетрадиционные техники рисования</w:t>
            </w:r>
          </w:p>
          <w:p w14:paraId="16E42883" w14:textId="77777777" w:rsidR="00755501" w:rsidRDefault="00755501" w:rsidP="00A40BBD">
            <w:pPr>
              <w:pStyle w:val="a3"/>
              <w:spacing w:before="0" w:beforeAutospacing="0" w:after="0" w:afterAutospacing="0" w:line="294" w:lineRule="atLeast"/>
            </w:pPr>
            <w:r>
              <w:t>Артикуляционная гимнастика «Сказка о веселом язычке»</w:t>
            </w:r>
          </w:p>
          <w:p w14:paraId="1CB5F373" w14:textId="49F2D9FE" w:rsidR="00755501" w:rsidRDefault="00755501" w:rsidP="00A40BBD">
            <w:pPr>
              <w:pStyle w:val="a3"/>
              <w:spacing w:before="0" w:beforeAutospacing="0" w:after="0" w:afterAutospacing="0" w:line="294" w:lineRule="atLeast"/>
            </w:pPr>
            <w:r>
              <w:t>Адаптация ребенка в детском саду</w:t>
            </w:r>
          </w:p>
        </w:tc>
        <w:tc>
          <w:tcPr>
            <w:tcW w:w="2404" w:type="dxa"/>
          </w:tcPr>
          <w:p w14:paraId="0B493CB3" w14:textId="62E05424" w:rsidR="00840A20" w:rsidRPr="008D4336" w:rsidRDefault="00755501" w:rsidP="000247EB">
            <w:pPr>
              <w:pStyle w:val="a3"/>
              <w:spacing w:before="0" w:beforeAutospacing="0" w:after="0" w:afterAutospacing="0" w:line="294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880783" wp14:editId="067081A0">
                  <wp:extent cx="981075" cy="1302991"/>
                  <wp:effectExtent l="0" t="0" r="0" b="0"/>
                  <wp:docPr id="7" name="Рисунок 7" descr="C:\Users\DS27\Desktop\фото пед\IMG_20220617_092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S27\Desktop\фото пед\IMG_20220617_092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78" cy="130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CFF31" w14:textId="7D95A8DB" w:rsidR="000247EB" w:rsidRDefault="002710B1" w:rsidP="001147D8">
      <w:pPr>
        <w:pStyle w:val="a3"/>
        <w:spacing w:before="0" w:beforeAutospacing="0" w:after="0" w:afterAutospacing="0" w:line="294" w:lineRule="atLeast"/>
        <w:jc w:val="both"/>
      </w:pPr>
      <w:r>
        <w:t xml:space="preserve">Родители продолжают интересоваться вопросами воспитания и развития детей.  Работа педагогов способствовала переосмыслению родителями своего отношения к воспитанию в семье, важности разнообразной совместной деятельности.  Родители стали больше внимания уделять игровой деятельности с детьми, укреплению здоровья своих детей. </w:t>
      </w:r>
    </w:p>
    <w:p w14:paraId="0986F097" w14:textId="77777777" w:rsidR="000247EB" w:rsidRDefault="000247EB" w:rsidP="002710B1">
      <w:pPr>
        <w:pStyle w:val="a3"/>
        <w:spacing w:before="0" w:beforeAutospacing="0" w:after="0" w:afterAutospacing="0" w:line="294" w:lineRule="atLeast"/>
        <w:jc w:val="both"/>
      </w:pPr>
    </w:p>
    <w:p w14:paraId="18C89904" w14:textId="2593D820" w:rsidR="000247EB" w:rsidRDefault="000247EB" w:rsidP="002710B1">
      <w:pPr>
        <w:pStyle w:val="a3"/>
        <w:spacing w:before="0" w:beforeAutospacing="0" w:after="0" w:afterAutospacing="0" w:line="294" w:lineRule="atLeast"/>
        <w:jc w:val="both"/>
      </w:pPr>
    </w:p>
    <w:p w14:paraId="33D6FA2D" w14:textId="59484CD0" w:rsidR="00041DED" w:rsidRDefault="00041DED" w:rsidP="002710B1">
      <w:pPr>
        <w:pStyle w:val="a3"/>
        <w:spacing w:before="0" w:beforeAutospacing="0" w:after="0" w:afterAutospacing="0" w:line="294" w:lineRule="atLeast"/>
        <w:jc w:val="both"/>
      </w:pPr>
    </w:p>
    <w:p w14:paraId="45B7B7CE" w14:textId="77777777" w:rsidR="00041DED" w:rsidRDefault="00041DED" w:rsidP="002710B1">
      <w:pPr>
        <w:pStyle w:val="a3"/>
        <w:spacing w:before="0" w:beforeAutospacing="0" w:after="0" w:afterAutospacing="0" w:line="294" w:lineRule="atLeast"/>
        <w:jc w:val="both"/>
      </w:pPr>
    </w:p>
    <w:p w14:paraId="48C148C9" w14:textId="3A12335E" w:rsidR="00D41E56" w:rsidRDefault="00D41E56" w:rsidP="00652D5C">
      <w:pPr>
        <w:pStyle w:val="a3"/>
        <w:spacing w:before="0" w:beforeAutospacing="0" w:after="0" w:afterAutospacing="0" w:line="294" w:lineRule="atLeast"/>
        <w:jc w:val="center"/>
      </w:pPr>
    </w:p>
    <w:p w14:paraId="7C787E90" w14:textId="359C63E2" w:rsidR="00D41E56" w:rsidRDefault="00D41E56" w:rsidP="00652D5C">
      <w:pPr>
        <w:pStyle w:val="a3"/>
        <w:spacing w:before="0" w:beforeAutospacing="0" w:after="0" w:afterAutospacing="0" w:line="294" w:lineRule="atLeast"/>
        <w:jc w:val="center"/>
      </w:pPr>
    </w:p>
    <w:p w14:paraId="4BB09B75" w14:textId="0C90AEF0" w:rsidR="00D41E56" w:rsidRDefault="00D41E56" w:rsidP="00652D5C">
      <w:pPr>
        <w:pStyle w:val="a3"/>
        <w:spacing w:before="0" w:beforeAutospacing="0" w:after="0" w:afterAutospacing="0" w:line="294" w:lineRule="atLeast"/>
        <w:jc w:val="center"/>
      </w:pPr>
    </w:p>
    <w:sectPr w:rsidR="00D4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9BE"/>
    <w:multiLevelType w:val="multilevel"/>
    <w:tmpl w:val="2B08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76019"/>
    <w:multiLevelType w:val="multilevel"/>
    <w:tmpl w:val="C73C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D29AA"/>
    <w:multiLevelType w:val="multilevel"/>
    <w:tmpl w:val="33B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48"/>
    <w:rsid w:val="000247EB"/>
    <w:rsid w:val="00041DED"/>
    <w:rsid w:val="000A5934"/>
    <w:rsid w:val="001147D8"/>
    <w:rsid w:val="00125A92"/>
    <w:rsid w:val="001B4AD5"/>
    <w:rsid w:val="001F2357"/>
    <w:rsid w:val="002710B1"/>
    <w:rsid w:val="00292A09"/>
    <w:rsid w:val="002A48C8"/>
    <w:rsid w:val="002E3D9D"/>
    <w:rsid w:val="003377B2"/>
    <w:rsid w:val="003B31FC"/>
    <w:rsid w:val="004077DD"/>
    <w:rsid w:val="004F08C8"/>
    <w:rsid w:val="00527A64"/>
    <w:rsid w:val="005C4F45"/>
    <w:rsid w:val="005F5247"/>
    <w:rsid w:val="00652D5C"/>
    <w:rsid w:val="006728CA"/>
    <w:rsid w:val="006761E4"/>
    <w:rsid w:val="00740A5D"/>
    <w:rsid w:val="00755501"/>
    <w:rsid w:val="00796A58"/>
    <w:rsid w:val="007F5508"/>
    <w:rsid w:val="00822848"/>
    <w:rsid w:val="008358E4"/>
    <w:rsid w:val="00840A20"/>
    <w:rsid w:val="00844538"/>
    <w:rsid w:val="008D4336"/>
    <w:rsid w:val="008F65D5"/>
    <w:rsid w:val="009363C1"/>
    <w:rsid w:val="009B00E0"/>
    <w:rsid w:val="00A20BD2"/>
    <w:rsid w:val="00A26828"/>
    <w:rsid w:val="00A40497"/>
    <w:rsid w:val="00A40BBD"/>
    <w:rsid w:val="00A62808"/>
    <w:rsid w:val="00AA3C16"/>
    <w:rsid w:val="00B20136"/>
    <w:rsid w:val="00BC0302"/>
    <w:rsid w:val="00BF7DE1"/>
    <w:rsid w:val="00CB593D"/>
    <w:rsid w:val="00CD71CE"/>
    <w:rsid w:val="00D41E56"/>
    <w:rsid w:val="00DD00E0"/>
    <w:rsid w:val="00E23186"/>
    <w:rsid w:val="00E62968"/>
    <w:rsid w:val="00E77519"/>
    <w:rsid w:val="00E777CE"/>
    <w:rsid w:val="00ED1181"/>
    <w:rsid w:val="00EF28E7"/>
    <w:rsid w:val="00F2291A"/>
    <w:rsid w:val="00F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8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37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DS27</cp:lastModifiedBy>
  <cp:revision>2</cp:revision>
  <dcterms:created xsi:type="dcterms:W3CDTF">2022-06-30T12:08:00Z</dcterms:created>
  <dcterms:modified xsi:type="dcterms:W3CDTF">2022-06-30T12:08:00Z</dcterms:modified>
</cp:coreProperties>
</file>